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tabs>
          <w:tab w:val="left" w:pos="1843"/>
        </w:tabs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“皖美市监人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定格美好瞬间”第一届“特检杯”摄影大赛作品汇总表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spacing w:line="380" w:lineRule="exact"/>
        <w:jc w:val="both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报送单位：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25"/>
        <w:gridCol w:w="4815"/>
        <w:gridCol w:w="2685"/>
        <w:gridCol w:w="141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内容简介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作者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4"/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DVhZTIzODc4NGU1OTU1ZDk2MDZiZjY3MmM3OWYifQ=="/>
  </w:docVars>
  <w:rsids>
    <w:rsidRoot w:val="7E6DB4FB"/>
    <w:rsid w:val="196B335C"/>
    <w:rsid w:val="385B22B6"/>
    <w:rsid w:val="3AE97C92"/>
    <w:rsid w:val="43AE2636"/>
    <w:rsid w:val="6973347C"/>
    <w:rsid w:val="77FD7B11"/>
    <w:rsid w:val="7E6DB4FB"/>
    <w:rsid w:val="B4EFF7A1"/>
    <w:rsid w:val="F6EC1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207</Characters>
  <Lines>0</Lines>
  <Paragraphs>0</Paragraphs>
  <TotalTime>58.3333333333333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2022-06-08T17:45:00Z</dcterms:created>
  <dc:creator>scjg</dc:creator>
  <cp:lastModifiedBy>远山·说</cp:lastModifiedBy>
  <dcterms:modified xsi:type="dcterms:W3CDTF">2022-06-09T06:23:25Z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BCDAFEEE0CD44E2380A34818D91298C6</vt:lpwstr>
  </property>
</Properties>
</file>